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6F4C" w14:textId="77777777" w:rsidR="002C7EDF" w:rsidRPr="008D2213" w:rsidRDefault="002C7EDF" w:rsidP="0072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1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0FB5ADC0" w14:textId="1CC2E0D3" w:rsidR="0007382A" w:rsidRPr="008D2213" w:rsidRDefault="002C7EDF" w:rsidP="00724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213">
        <w:rPr>
          <w:rFonts w:ascii="Times New Roman" w:hAnsi="Times New Roman" w:cs="Times New Roman"/>
          <w:b/>
          <w:sz w:val="28"/>
          <w:szCs w:val="28"/>
        </w:rPr>
        <w:t>получателю финансовых услуг о</w:t>
      </w:r>
      <w:r w:rsidR="0007382A" w:rsidRPr="008D2213">
        <w:rPr>
          <w:rFonts w:ascii="Times New Roman" w:hAnsi="Times New Roman" w:cs="Times New Roman"/>
          <w:b/>
          <w:sz w:val="28"/>
          <w:szCs w:val="28"/>
        </w:rPr>
        <w:t xml:space="preserve"> рисках</w:t>
      </w:r>
      <w:r w:rsidR="0007382A" w:rsidRPr="008D2213">
        <w:rPr>
          <w:rFonts w:ascii="Times New Roman" w:hAnsi="Times New Roman" w:cs="Times New Roman"/>
          <w:sz w:val="24"/>
          <w:szCs w:val="24"/>
        </w:rPr>
        <w:t>,</w:t>
      </w:r>
    </w:p>
    <w:p w14:paraId="2960996B" w14:textId="79C5BE79" w:rsidR="00C325EA" w:rsidRPr="008D2213" w:rsidRDefault="0007382A" w:rsidP="00724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213">
        <w:rPr>
          <w:rFonts w:ascii="Times New Roman" w:hAnsi="Times New Roman" w:cs="Times New Roman"/>
          <w:sz w:val="24"/>
          <w:szCs w:val="24"/>
        </w:rPr>
        <w:t xml:space="preserve">связанных с заключением и исполнением получателем финансовой услуги условий договора </w:t>
      </w:r>
      <w:r w:rsidR="00724961">
        <w:rPr>
          <w:rFonts w:ascii="Times New Roman" w:hAnsi="Times New Roman" w:cs="Times New Roman"/>
          <w:sz w:val="24"/>
          <w:szCs w:val="24"/>
        </w:rPr>
        <w:t>микрозайма</w:t>
      </w:r>
      <w:r w:rsidRPr="008D2213">
        <w:rPr>
          <w:rFonts w:ascii="Times New Roman" w:hAnsi="Times New Roman" w:cs="Times New Roman"/>
          <w:sz w:val="24"/>
          <w:szCs w:val="24"/>
        </w:rPr>
        <w:t xml:space="preserve">, и возможных негативных финансовых последствиях при использовании финансовой услуги </w:t>
      </w:r>
    </w:p>
    <w:p w14:paraId="79EA6520" w14:textId="77777777" w:rsidR="006E03F7" w:rsidRPr="008D2213" w:rsidRDefault="006E03F7" w:rsidP="0072496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3E1540A" w14:textId="761D1F31" w:rsidR="007D6868" w:rsidRPr="008D2213" w:rsidRDefault="00C325EA" w:rsidP="0072496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D6868"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 применения к заемщику неустойки, штрафа, пени в соответствии с договором в следующих </w:t>
      </w:r>
      <w:proofErr w:type="gramStart"/>
      <w:r w:rsidR="007D6868"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случаях  и</w:t>
      </w:r>
      <w:proofErr w:type="gramEnd"/>
      <w:r w:rsidR="007D6868"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размерах:</w:t>
      </w:r>
    </w:p>
    <w:p w14:paraId="182177BB" w14:textId="4BE374BD" w:rsidR="00724961" w:rsidRPr="00175722" w:rsidRDefault="00724961" w:rsidP="0072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4961">
        <w:rPr>
          <w:rFonts w:ascii="Times New Roman" w:hAnsi="Times New Roman" w:cs="Times New Roman"/>
          <w:sz w:val="24"/>
          <w:szCs w:val="24"/>
        </w:rPr>
        <w:t xml:space="preserve"> случае нарушения сроков возврата микрозайма и уплаты процентов за него, Заемщик обязуется уплатить Фонду пени из расчета 0,05 % от просроченной суммы за каждый день просрочки. Пени начисляются на сумму основного долга и сумму подлежащих уплате процентов. Указанная неустойка выплачивается независимо от поступившей суммы процентов за пользование микрозаймом по договору.</w:t>
      </w:r>
      <w:r w:rsidRPr="00724961">
        <w:rPr>
          <w:rFonts w:ascii="Times New Roman" w:hAnsi="Times New Roman" w:cs="Times New Roman"/>
          <w:sz w:val="24"/>
          <w:szCs w:val="24"/>
        </w:rPr>
        <w:tab/>
      </w:r>
    </w:p>
    <w:p w14:paraId="50C64F4B" w14:textId="77777777" w:rsidR="00724961" w:rsidRDefault="00724961" w:rsidP="0072496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595772" w14:textId="2F445C88" w:rsidR="00724961" w:rsidRPr="00724961" w:rsidRDefault="007D6868" w:rsidP="00724961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Риск </w:t>
      </w:r>
      <w:proofErr w:type="gramStart"/>
      <w:r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предъявления  </w:t>
      </w:r>
      <w:r w:rsidR="00724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Фондом</w:t>
      </w:r>
      <w:proofErr w:type="gramEnd"/>
      <w:r w:rsidR="00724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заемщику в соответствии с договором </w:t>
      </w:r>
      <w:r w:rsidR="00724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микрозайма </w:t>
      </w:r>
      <w:r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о </w:t>
      </w:r>
      <w:r w:rsidRPr="008D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досрочном </w:t>
      </w:r>
      <w:r w:rsidR="00724961" w:rsidRPr="00724961">
        <w:rPr>
          <w:rFonts w:ascii="Times New Roman" w:hAnsi="Times New Roman" w:cs="Times New Roman"/>
          <w:sz w:val="24"/>
          <w:szCs w:val="24"/>
        </w:rPr>
        <w:t>досрочного возврата микрозайма, а также уплаты процентов за пользование микрозаймом, если Заемщик не исполнит или исполнит ненадлежащим образом:</w:t>
      </w:r>
      <w:r w:rsidR="00724961" w:rsidRPr="00724961">
        <w:rPr>
          <w:rFonts w:ascii="Times New Roman" w:hAnsi="Times New Roman" w:cs="Times New Roman"/>
          <w:sz w:val="24"/>
          <w:szCs w:val="24"/>
        </w:rPr>
        <w:tab/>
      </w:r>
    </w:p>
    <w:p w14:paraId="497C8EF9" w14:textId="4860D0BD" w:rsidR="00724961" w:rsidRPr="00724961" w:rsidRDefault="00724961" w:rsidP="0072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961">
        <w:rPr>
          <w:rFonts w:ascii="Times New Roman" w:hAnsi="Times New Roman" w:cs="Times New Roman"/>
          <w:sz w:val="24"/>
          <w:szCs w:val="24"/>
        </w:rPr>
        <w:t>обязанность в срок возвращать заем и уплачивать начисленные на сумму микрозайма проценты;</w:t>
      </w:r>
      <w:r w:rsidRPr="00724961">
        <w:rPr>
          <w:rFonts w:ascii="Times New Roman" w:hAnsi="Times New Roman" w:cs="Times New Roman"/>
          <w:sz w:val="24"/>
          <w:szCs w:val="24"/>
        </w:rPr>
        <w:tab/>
      </w:r>
    </w:p>
    <w:p w14:paraId="4A85C923" w14:textId="13FF42DD" w:rsidR="00724961" w:rsidRPr="00724961" w:rsidRDefault="00724961" w:rsidP="0072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961">
        <w:rPr>
          <w:rFonts w:ascii="Times New Roman" w:hAnsi="Times New Roman" w:cs="Times New Roman"/>
          <w:sz w:val="24"/>
          <w:szCs w:val="24"/>
        </w:rPr>
        <w:t>обязанность использовать полученные от Фонда денежные средства исключительно на цели, установленные настоящим договором;</w:t>
      </w:r>
      <w:r w:rsidRPr="00724961">
        <w:rPr>
          <w:rFonts w:ascii="Times New Roman" w:hAnsi="Times New Roman" w:cs="Times New Roman"/>
          <w:sz w:val="24"/>
          <w:szCs w:val="24"/>
        </w:rPr>
        <w:tab/>
      </w:r>
    </w:p>
    <w:p w14:paraId="09822606" w14:textId="581BE167" w:rsidR="00724961" w:rsidRPr="00724961" w:rsidRDefault="00724961" w:rsidP="0072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961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gramStart"/>
      <w:r w:rsidRPr="00724961">
        <w:rPr>
          <w:rFonts w:ascii="Times New Roman" w:hAnsi="Times New Roman" w:cs="Times New Roman"/>
          <w:sz w:val="24"/>
          <w:szCs w:val="24"/>
        </w:rPr>
        <w:t>предоставить  Фонду</w:t>
      </w:r>
      <w:proofErr w:type="gramEnd"/>
      <w:r w:rsidRPr="00724961">
        <w:rPr>
          <w:rFonts w:ascii="Times New Roman" w:hAnsi="Times New Roman" w:cs="Times New Roman"/>
          <w:sz w:val="24"/>
          <w:szCs w:val="24"/>
        </w:rPr>
        <w:t xml:space="preserve"> (его полномочному представителю) документы и сведения, предоставления которых Фонд вправе требовать в соответствии с условиями настоящего договора; </w:t>
      </w:r>
      <w:r w:rsidRPr="00724961">
        <w:rPr>
          <w:rFonts w:ascii="Times New Roman" w:hAnsi="Times New Roman" w:cs="Times New Roman"/>
          <w:sz w:val="24"/>
          <w:szCs w:val="24"/>
        </w:rPr>
        <w:tab/>
      </w:r>
    </w:p>
    <w:p w14:paraId="60F973A4" w14:textId="4DA070B2" w:rsidR="00724961" w:rsidRPr="00724961" w:rsidRDefault="00724961" w:rsidP="0072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961">
        <w:rPr>
          <w:rFonts w:ascii="Times New Roman" w:hAnsi="Times New Roman" w:cs="Times New Roman"/>
          <w:sz w:val="24"/>
          <w:szCs w:val="24"/>
        </w:rPr>
        <w:t>введет Фонд в заблуждение путем предоставления недостоверной или неполной информации, обусловленной настоящим договором;</w:t>
      </w:r>
      <w:r w:rsidRPr="00724961">
        <w:rPr>
          <w:rFonts w:ascii="Times New Roman" w:hAnsi="Times New Roman" w:cs="Times New Roman"/>
          <w:sz w:val="24"/>
          <w:szCs w:val="24"/>
        </w:rPr>
        <w:tab/>
      </w:r>
    </w:p>
    <w:p w14:paraId="5CD65502" w14:textId="4228CBE8" w:rsidR="00724961" w:rsidRDefault="00724961" w:rsidP="0072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961"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действующим законодательством.</w:t>
      </w:r>
      <w:r w:rsidRPr="00724961">
        <w:rPr>
          <w:rFonts w:ascii="Times New Roman" w:hAnsi="Times New Roman" w:cs="Times New Roman"/>
          <w:sz w:val="24"/>
          <w:szCs w:val="24"/>
        </w:rPr>
        <w:tab/>
      </w:r>
    </w:p>
    <w:p w14:paraId="32236510" w14:textId="12E8F23A" w:rsidR="00B17381" w:rsidRDefault="00B17381" w:rsidP="0072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E0458" w14:textId="734EBB6B" w:rsidR="004D26A8" w:rsidRPr="004D26A8" w:rsidRDefault="00B17381" w:rsidP="004D26A8">
      <w:pPr>
        <w:spacing w:after="125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6A8">
        <w:rPr>
          <w:rFonts w:ascii="Times New Roman" w:hAnsi="Times New Roman" w:cs="Times New Roman"/>
          <w:sz w:val="24"/>
          <w:szCs w:val="24"/>
        </w:rPr>
        <w:t xml:space="preserve">4. Риск </w:t>
      </w:r>
      <w:r w:rsidR="004D26A8" w:rsidRPr="004D26A8">
        <w:rPr>
          <w:rFonts w:ascii="Times New Roman" w:hAnsi="Times New Roman" w:cs="Times New Roman"/>
          <w:sz w:val="24"/>
          <w:szCs w:val="24"/>
        </w:rPr>
        <w:t xml:space="preserve">предъявления Фондом требования </w:t>
      </w:r>
      <w:r w:rsidRPr="004D26A8">
        <w:rPr>
          <w:rFonts w:ascii="Times New Roman" w:hAnsi="Times New Roman" w:cs="Times New Roman"/>
          <w:sz w:val="24"/>
          <w:szCs w:val="24"/>
        </w:rPr>
        <w:t xml:space="preserve"> к заемщику </w:t>
      </w:r>
      <w:r w:rsidR="004D26A8" w:rsidRPr="004D26A8">
        <w:rPr>
          <w:rFonts w:ascii="Times New Roman" w:hAnsi="Times New Roman" w:cs="Times New Roman"/>
          <w:sz w:val="24"/>
          <w:szCs w:val="24"/>
        </w:rPr>
        <w:t>вернуть сумму микрозайма на расчетный счет Фонда не позднее 10 (Десяти) рабочих дней с момента получения требования Фонда</w:t>
      </w:r>
      <w:r w:rsidR="004D26A8" w:rsidRPr="004D26A8">
        <w:rPr>
          <w:rFonts w:ascii="Times New Roman" w:hAnsi="Times New Roman" w:cs="Times New Roman"/>
          <w:sz w:val="24"/>
          <w:szCs w:val="24"/>
        </w:rPr>
        <w:t>, в</w:t>
      </w:r>
      <w:r w:rsidR="004D26A8" w:rsidRPr="004D26A8">
        <w:rPr>
          <w:rFonts w:ascii="Times New Roman" w:hAnsi="Times New Roman" w:cs="Times New Roman"/>
          <w:sz w:val="24"/>
          <w:szCs w:val="24"/>
        </w:rPr>
        <w:t xml:space="preserve"> случае нарушения сроков предоставления документов о целевом использовании средств, а также в случаях не предоставления доступа Фонду для осмотра имущества, товаров, результатов работ приобретенных Заемщиком и подтверждающих целевое использование микрозайма</w:t>
      </w:r>
      <w:r w:rsidR="004D26A8" w:rsidRPr="004D26A8">
        <w:rPr>
          <w:rFonts w:ascii="Times New Roman" w:hAnsi="Times New Roman" w:cs="Times New Roman"/>
          <w:sz w:val="24"/>
          <w:szCs w:val="24"/>
        </w:rPr>
        <w:t>.</w:t>
      </w:r>
    </w:p>
    <w:p w14:paraId="0FBA2A39" w14:textId="6F819D4A" w:rsidR="00A61AF0" w:rsidRDefault="004D26A8" w:rsidP="0072496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3838"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Риск утраты репутации надежного заемщика </w:t>
      </w:r>
      <w:r w:rsidR="006C6425"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вследствие неисполнения заемщиком своих обязательств по предоставленному организацией займу</w:t>
      </w:r>
      <w:r w:rsidR="00724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26FEDC7" w14:textId="77777777" w:rsidR="00724961" w:rsidRPr="008D2213" w:rsidRDefault="00724961" w:rsidP="0072496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F28054" w14:textId="62DFCC17" w:rsidR="006C6425" w:rsidRDefault="004D26A8" w:rsidP="0072496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C6425" w:rsidRPr="008D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.Риск возникновения негативной кредитной истории в Бюро кредитных историй вследствие неисполнения заемщиком своих обязательств по предоставленному организацией займу</w:t>
      </w:r>
      <w:r w:rsidR="00724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DEDCFA" w14:textId="77777777" w:rsidR="00724961" w:rsidRPr="008D2213" w:rsidRDefault="00724961" w:rsidP="0072496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321C7D" w14:textId="6DC8933C" w:rsidR="006C6425" w:rsidRPr="008D2213" w:rsidRDefault="004D26A8" w:rsidP="00724961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C6425" w:rsidRPr="004D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.Риск отказа </w:t>
      </w:r>
      <w:r w:rsidR="00B17381" w:rsidRPr="004D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Фонда</w:t>
      </w:r>
      <w:r w:rsidR="006C6425" w:rsidRPr="004D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выполнения распоряжения клиента, от принятия получателя финансовых услуг на обслуживание в связи с возникновением подозрений, что операция осуществляется в целях легализации преступных доходов или </w:t>
      </w:r>
      <w:r w:rsidR="00BC4F0D" w:rsidRPr="004D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финансирования терроризма или в связи с не предоставлением </w:t>
      </w:r>
      <w:r w:rsidR="006C6425" w:rsidRPr="004D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C4F0D" w:rsidRPr="004D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клиентов сведений и документов, необходимых </w:t>
      </w:r>
      <w:r w:rsidR="006C6425" w:rsidRPr="004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F0D" w:rsidRPr="004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документального фиксирования информации в соответствии с 115-ФЗ</w:t>
      </w:r>
      <w:r w:rsidR="007D36AF" w:rsidRPr="004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легализации(отмыванию) доходов, полученных преступным путем и финансированию терроризма»</w:t>
      </w:r>
    </w:p>
    <w:p w14:paraId="599DD414" w14:textId="77777777" w:rsidR="00724961" w:rsidRDefault="00724961" w:rsidP="007249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BB88F" w14:textId="447D5CDC" w:rsidR="00A74C75" w:rsidRDefault="00724961" w:rsidP="007249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4C75" w:rsidRPr="008D2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C75" w:rsidRPr="008D2213">
        <w:rPr>
          <w:rFonts w:ascii="Times New Roman" w:hAnsi="Times New Roman" w:cs="Times New Roman"/>
          <w:bCs/>
          <w:sz w:val="24"/>
          <w:szCs w:val="24"/>
        </w:rPr>
        <w:t xml:space="preserve"> В случае возникновения у </w:t>
      </w:r>
      <w:r>
        <w:rPr>
          <w:rFonts w:ascii="Times New Roman" w:hAnsi="Times New Roman" w:cs="Times New Roman"/>
          <w:bCs/>
          <w:sz w:val="24"/>
          <w:szCs w:val="24"/>
        </w:rPr>
        <w:t>Фонда</w:t>
      </w:r>
      <w:r w:rsidR="00A74C75" w:rsidRPr="008D2213">
        <w:rPr>
          <w:rFonts w:ascii="Times New Roman" w:hAnsi="Times New Roman" w:cs="Times New Roman"/>
          <w:bCs/>
          <w:sz w:val="24"/>
          <w:szCs w:val="24"/>
        </w:rPr>
        <w:t xml:space="preserve"> сомнений относительно подлинности подписи на обращении получателя финансовой услуги или полномочий представителя получателя </w:t>
      </w:r>
      <w:r w:rsidR="00A74C75" w:rsidRPr="008D2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финансовой услуги, </w:t>
      </w:r>
      <w:r>
        <w:rPr>
          <w:rFonts w:ascii="Times New Roman" w:hAnsi="Times New Roman" w:cs="Times New Roman"/>
          <w:bCs/>
          <w:sz w:val="24"/>
          <w:szCs w:val="24"/>
        </w:rPr>
        <w:t>Фонд</w:t>
      </w:r>
      <w:r w:rsidR="00A74C75" w:rsidRPr="008D2213">
        <w:rPr>
          <w:rFonts w:ascii="Times New Roman" w:hAnsi="Times New Roman" w:cs="Times New Roman"/>
          <w:bCs/>
          <w:sz w:val="24"/>
          <w:szCs w:val="24"/>
        </w:rPr>
        <w:t xml:space="preserve"> обязан проинформировать получателя финансовой услуги о риске получения информации о получателе финансовой услуги неуполномоченным лицом.</w:t>
      </w:r>
    </w:p>
    <w:p w14:paraId="18603FB6" w14:textId="77777777" w:rsidR="00724961" w:rsidRPr="008D2213" w:rsidRDefault="00724961" w:rsidP="007249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838CCE" w14:textId="3ED4A327" w:rsidR="00E20D5A" w:rsidRDefault="00724961" w:rsidP="007249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0D5A" w:rsidRPr="008D2213">
        <w:rPr>
          <w:rFonts w:ascii="Times New Roman" w:hAnsi="Times New Roman" w:cs="Times New Roman"/>
          <w:sz w:val="24"/>
          <w:szCs w:val="24"/>
        </w:rPr>
        <w:t>. Риск несоразмерности долговой нагрузки получателя финансовой услуги с текущим финансовым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3E808" w14:textId="25696515" w:rsidR="00724961" w:rsidRDefault="00724961" w:rsidP="007249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5798F0" w14:textId="569325DF" w:rsidR="00724961" w:rsidRDefault="00724961" w:rsidP="007249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BDAA67" w14:textId="416A01A4" w:rsidR="00E20D5A" w:rsidRDefault="00724961" w:rsidP="007249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0D5A" w:rsidRPr="008D2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5A" w:rsidRPr="008D2213">
        <w:rPr>
          <w:rFonts w:ascii="Times New Roman" w:hAnsi="Times New Roman" w:cs="Times New Roman"/>
          <w:sz w:val="24"/>
          <w:szCs w:val="24"/>
        </w:rPr>
        <w:t xml:space="preserve">Риск «кассовых разрывов», когда предполагаемые сроки и суммы поступления денежных средств для исполнения своих обязательств по договору об оказании финансовой услуги (получения доходов) не совпадают с сроками платежей по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="00E20D5A" w:rsidRPr="008D2213">
        <w:rPr>
          <w:rFonts w:ascii="Times New Roman" w:hAnsi="Times New Roman" w:cs="Times New Roman"/>
          <w:sz w:val="24"/>
          <w:szCs w:val="24"/>
        </w:rPr>
        <w:t>займу(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="00E20D5A" w:rsidRPr="008D2213">
        <w:rPr>
          <w:rFonts w:ascii="Times New Roman" w:hAnsi="Times New Roman" w:cs="Times New Roman"/>
          <w:sz w:val="24"/>
          <w:szCs w:val="24"/>
        </w:rPr>
        <w:t>займам)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DDA28" w14:textId="77777777" w:rsidR="00724961" w:rsidRPr="008D2213" w:rsidRDefault="00724961" w:rsidP="007249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3F1D18" w14:textId="388D40EA" w:rsidR="00E20D5A" w:rsidRDefault="00E20D5A" w:rsidP="007249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213">
        <w:rPr>
          <w:rFonts w:ascii="Times New Roman" w:hAnsi="Times New Roman" w:cs="Times New Roman"/>
          <w:sz w:val="24"/>
          <w:szCs w:val="24"/>
        </w:rPr>
        <w:t>1</w:t>
      </w:r>
      <w:r w:rsidR="00724961">
        <w:rPr>
          <w:rFonts w:ascii="Times New Roman" w:hAnsi="Times New Roman" w:cs="Times New Roman"/>
          <w:sz w:val="24"/>
          <w:szCs w:val="24"/>
        </w:rPr>
        <w:t>0</w:t>
      </w:r>
      <w:r w:rsidRPr="008D2213">
        <w:rPr>
          <w:rFonts w:ascii="Times New Roman" w:hAnsi="Times New Roman" w:cs="Times New Roman"/>
          <w:sz w:val="24"/>
          <w:szCs w:val="24"/>
        </w:rPr>
        <w:t>.</w:t>
      </w:r>
      <w:r w:rsidR="004D26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D2213">
        <w:rPr>
          <w:rFonts w:ascii="Times New Roman" w:hAnsi="Times New Roman" w:cs="Times New Roman"/>
          <w:sz w:val="24"/>
          <w:szCs w:val="24"/>
        </w:rPr>
        <w:t xml:space="preserve">Риск наступления обстоятельств непреодолимой силы и иных обстоятельств, которые могут привести к невозможности исполнения  заемщиком своих обязательств по договору </w:t>
      </w:r>
      <w:r w:rsidR="00724961">
        <w:rPr>
          <w:rFonts w:ascii="Times New Roman" w:hAnsi="Times New Roman" w:cs="Times New Roman"/>
          <w:sz w:val="24"/>
          <w:szCs w:val="24"/>
        </w:rPr>
        <w:t xml:space="preserve">микрозайма </w:t>
      </w:r>
      <w:r w:rsidRPr="008D2213">
        <w:rPr>
          <w:rFonts w:ascii="Times New Roman" w:hAnsi="Times New Roman" w:cs="Times New Roman"/>
          <w:sz w:val="24"/>
          <w:szCs w:val="24"/>
        </w:rPr>
        <w:t xml:space="preserve">(в том числе, потеря </w:t>
      </w:r>
      <w:r w:rsidR="00724961">
        <w:rPr>
          <w:rFonts w:ascii="Times New Roman" w:hAnsi="Times New Roman" w:cs="Times New Roman"/>
          <w:sz w:val="24"/>
          <w:szCs w:val="24"/>
        </w:rPr>
        <w:t>бизнеса</w:t>
      </w:r>
      <w:r w:rsidRPr="008D2213">
        <w:rPr>
          <w:rFonts w:ascii="Times New Roman" w:hAnsi="Times New Roman" w:cs="Times New Roman"/>
          <w:sz w:val="24"/>
          <w:szCs w:val="24"/>
        </w:rPr>
        <w:t xml:space="preserve">, задержка получения </w:t>
      </w:r>
      <w:r w:rsidR="00724961">
        <w:rPr>
          <w:rFonts w:ascii="Times New Roman" w:hAnsi="Times New Roman" w:cs="Times New Roman"/>
          <w:sz w:val="24"/>
          <w:szCs w:val="24"/>
        </w:rPr>
        <w:t xml:space="preserve">выплат от дебиторов </w:t>
      </w:r>
      <w:r w:rsidRPr="008D2213">
        <w:rPr>
          <w:rFonts w:ascii="Times New Roman" w:hAnsi="Times New Roman" w:cs="Times New Roman"/>
          <w:sz w:val="24"/>
          <w:szCs w:val="24"/>
        </w:rPr>
        <w:t>и иных видов доходов по не зависящим от получателя финансовой услуги причинам, состояние здоровья получателя финансовой услуги, которое способно негативно повлиять на получение дохода).</w:t>
      </w:r>
    </w:p>
    <w:p w14:paraId="627156EC" w14:textId="77777777" w:rsidR="00724961" w:rsidRPr="008D2213" w:rsidRDefault="00724961" w:rsidP="007249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588FAC" w14:textId="77777777" w:rsidR="00E20D5A" w:rsidRPr="008D2213" w:rsidRDefault="00E20D5A" w:rsidP="007249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8C9426" w14:textId="77777777" w:rsidR="00E20D5A" w:rsidRPr="008D2213" w:rsidRDefault="00E20D5A" w:rsidP="007249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0D5A" w:rsidRPr="008D2213" w:rsidSect="00C21B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2A"/>
    <w:rsid w:val="00002D09"/>
    <w:rsid w:val="0000396C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82A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21924"/>
    <w:rsid w:val="0012657E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C7EDF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60E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D26A8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6425"/>
    <w:rsid w:val="006C7E0D"/>
    <w:rsid w:val="006D2B77"/>
    <w:rsid w:val="006D5B6D"/>
    <w:rsid w:val="006D7037"/>
    <w:rsid w:val="006D75E0"/>
    <w:rsid w:val="006E03F7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4961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36AF"/>
    <w:rsid w:val="007D407D"/>
    <w:rsid w:val="007D6868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2213"/>
    <w:rsid w:val="008D4586"/>
    <w:rsid w:val="008E3849"/>
    <w:rsid w:val="008E4938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9265A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61AF0"/>
    <w:rsid w:val="00A74C75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17381"/>
    <w:rsid w:val="00B207EB"/>
    <w:rsid w:val="00B24BBA"/>
    <w:rsid w:val="00B25960"/>
    <w:rsid w:val="00B27CDB"/>
    <w:rsid w:val="00B33ABE"/>
    <w:rsid w:val="00B36D35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96EB8"/>
    <w:rsid w:val="00BB1E8E"/>
    <w:rsid w:val="00BB44F3"/>
    <w:rsid w:val="00BB5368"/>
    <w:rsid w:val="00BC158E"/>
    <w:rsid w:val="00BC1AA5"/>
    <w:rsid w:val="00BC4ECA"/>
    <w:rsid w:val="00BC4F0D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21B17"/>
    <w:rsid w:val="00C325EA"/>
    <w:rsid w:val="00C33996"/>
    <w:rsid w:val="00C4038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15F0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3838"/>
    <w:rsid w:val="00E152E8"/>
    <w:rsid w:val="00E20D5A"/>
    <w:rsid w:val="00E24877"/>
    <w:rsid w:val="00E30F8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25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454C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0CD6"/>
  <w15:docId w15:val="{45C54DDA-81ED-4803-8C73-C8A646F0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EA"/>
    <w:rPr>
      <w:b/>
      <w:bCs/>
    </w:rPr>
  </w:style>
  <w:style w:type="character" w:styleId="a4">
    <w:name w:val="Emphasis"/>
    <w:basedOn w:val="a0"/>
    <w:uiPriority w:val="20"/>
    <w:qFormat/>
    <w:rsid w:val="00C325EA"/>
    <w:rPr>
      <w:i/>
      <w:iCs/>
    </w:rPr>
  </w:style>
  <w:style w:type="paragraph" w:styleId="a5">
    <w:name w:val="List Paragraph"/>
    <w:basedOn w:val="a"/>
    <w:uiPriority w:val="34"/>
    <w:qFormat/>
    <w:rsid w:val="00C325EA"/>
    <w:pPr>
      <w:ind w:left="720"/>
      <w:contextualSpacing/>
    </w:pPr>
  </w:style>
  <w:style w:type="paragraph" w:customStyle="1" w:styleId="ConsPlusNormal">
    <w:name w:val="ConsPlusNormal"/>
    <w:rsid w:val="00E2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075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Computer_5</cp:lastModifiedBy>
  <cp:revision>4</cp:revision>
  <cp:lastPrinted>2017-07-18T14:16:00Z</cp:lastPrinted>
  <dcterms:created xsi:type="dcterms:W3CDTF">2020-02-04T10:27:00Z</dcterms:created>
  <dcterms:modified xsi:type="dcterms:W3CDTF">2020-02-04T11:47:00Z</dcterms:modified>
</cp:coreProperties>
</file>